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88F" w:rsidRPr="00A6788F" w:rsidRDefault="00A6788F" w:rsidP="00A6788F">
      <w:pPr>
        <w:jc w:val="center"/>
        <w:rPr>
          <w:rFonts w:ascii="Cambria" w:hAnsi="Cambria"/>
          <w:b/>
          <w:color w:val="252525"/>
          <w:sz w:val="52"/>
          <w:szCs w:val="40"/>
        </w:rPr>
      </w:pPr>
      <w:r w:rsidRPr="00A6788F">
        <w:rPr>
          <w:rFonts w:ascii="Cambria" w:hAnsi="Cambria"/>
          <w:b/>
          <w:color w:val="252525"/>
          <w:sz w:val="52"/>
          <w:szCs w:val="40"/>
        </w:rPr>
        <w:t>WPX. TITLE OF WORK PACKAGE</w:t>
      </w:r>
    </w:p>
    <w:p w:rsidR="00A6788F" w:rsidRDefault="00A6788F" w:rsidP="00A6788F">
      <w:pPr>
        <w:jc w:val="center"/>
        <w:rPr>
          <w:rFonts w:ascii="Cambria" w:hAnsi="Cambria"/>
          <w:b/>
          <w:color w:val="CC3300"/>
          <w:sz w:val="56"/>
          <w:szCs w:val="40"/>
        </w:rPr>
      </w:pPr>
    </w:p>
    <w:p w:rsidR="00A6788F" w:rsidRPr="00A6788F" w:rsidRDefault="00A6788F" w:rsidP="00A6788F">
      <w:pPr>
        <w:rPr>
          <w:color w:val="FFC000"/>
        </w:rPr>
      </w:pPr>
      <w:r w:rsidRPr="00A6788F">
        <w:rPr>
          <w:rFonts w:ascii="Cambria" w:hAnsi="Cambria"/>
          <w:b/>
          <w:color w:val="FFC000"/>
          <w:sz w:val="56"/>
          <w:szCs w:val="40"/>
        </w:rPr>
        <w:t>Technical Implementation Report</w:t>
      </w:r>
    </w:p>
    <w:p w:rsidR="00A6788F" w:rsidRDefault="00A6788F" w:rsidP="00A6788F"/>
    <w:p w:rsidR="00A6788F" w:rsidRDefault="00A6788F" w:rsidP="00A6788F"/>
    <w:p w:rsidR="00A6788F" w:rsidRPr="008416F4" w:rsidRDefault="00A6788F" w:rsidP="00A6788F"/>
    <w:p w:rsidR="00A6788F" w:rsidRDefault="00A6788F" w:rsidP="00A6788F">
      <w:pPr>
        <w:ind w:right="810"/>
      </w:pPr>
    </w:p>
    <w:p w:rsidR="00A6788F" w:rsidRPr="005019ED" w:rsidRDefault="00A6788F" w:rsidP="00A6788F">
      <w:pPr>
        <w:rPr>
          <w:rFonts w:ascii="Cambria" w:hAnsi="Cambria"/>
        </w:rPr>
      </w:pPr>
    </w:p>
    <w:p w:rsidR="00A6788F" w:rsidRPr="00DB3AFD" w:rsidRDefault="00A6788F" w:rsidP="00A6788F">
      <w:pPr>
        <w:jc w:val="left"/>
        <w:rPr>
          <w:rFonts w:ascii="Cambria" w:hAnsi="Cambria" w:cs="Calibri"/>
          <w:b/>
          <w:i/>
          <w:szCs w:val="24"/>
        </w:rPr>
      </w:pPr>
      <w:r w:rsidRPr="00DB3AFD">
        <w:rPr>
          <w:rFonts w:ascii="Cambria" w:hAnsi="Cambria" w:cs="Calibri"/>
          <w:b/>
          <w:i/>
          <w:szCs w:val="24"/>
        </w:rPr>
        <w:t>Authors:</w:t>
      </w:r>
    </w:p>
    <w:p w:rsidR="00A6788F" w:rsidRDefault="00A6788F" w:rsidP="00A6788F">
      <w:pPr>
        <w:jc w:val="left"/>
        <w:rPr>
          <w:rFonts w:ascii="Cambria" w:hAnsi="Cambria" w:cs="Calibri"/>
          <w:szCs w:val="24"/>
        </w:rPr>
      </w:pPr>
    </w:p>
    <w:p w:rsidR="00A6788F" w:rsidRDefault="00A6788F" w:rsidP="00A6788F">
      <w:pPr>
        <w:jc w:val="left"/>
        <w:rPr>
          <w:rFonts w:ascii="Cambria" w:hAnsi="Cambria" w:cs="Calibri"/>
          <w:szCs w:val="24"/>
        </w:rPr>
      </w:pPr>
      <w:r w:rsidRPr="00DB3AFD">
        <w:rPr>
          <w:rFonts w:ascii="Cambria" w:hAnsi="Cambria" w:cs="Calibri"/>
          <w:i/>
          <w:szCs w:val="24"/>
        </w:rPr>
        <w:t xml:space="preserve">University of </w:t>
      </w:r>
      <w:r w:rsidRPr="00692CA4">
        <w:rPr>
          <w:rFonts w:ascii="Cambria" w:hAnsi="Cambria" w:cs="Calibri"/>
          <w:i/>
          <w:szCs w:val="24"/>
          <w:highlight w:val="yellow"/>
        </w:rPr>
        <w:t>Athens</w:t>
      </w:r>
      <w:r>
        <w:rPr>
          <w:rFonts w:ascii="Cambria" w:hAnsi="Cambria" w:cs="Calibri"/>
          <w:szCs w:val="24"/>
        </w:rPr>
        <w:t xml:space="preserve"> (WP leader; leader of activities </w:t>
      </w:r>
      <w:r w:rsidRPr="00692CA4">
        <w:rPr>
          <w:rFonts w:ascii="Cambria" w:hAnsi="Cambria" w:cs="Calibri"/>
          <w:szCs w:val="24"/>
          <w:highlight w:val="yellow"/>
        </w:rPr>
        <w:t>A.1</w:t>
      </w:r>
      <w:r>
        <w:rPr>
          <w:rFonts w:ascii="Cambria" w:hAnsi="Cambria" w:cs="Calibri"/>
          <w:szCs w:val="24"/>
        </w:rPr>
        <w:t xml:space="preserve"> and </w:t>
      </w:r>
      <w:r w:rsidRPr="00692CA4">
        <w:rPr>
          <w:rFonts w:ascii="Cambria" w:hAnsi="Cambria" w:cs="Calibri"/>
          <w:szCs w:val="24"/>
          <w:highlight w:val="yellow"/>
        </w:rPr>
        <w:t>A.2</w:t>
      </w:r>
      <w:r>
        <w:rPr>
          <w:rFonts w:ascii="Cambria" w:hAnsi="Cambria" w:cs="Calibri"/>
          <w:szCs w:val="24"/>
        </w:rPr>
        <w:t>)</w:t>
      </w:r>
    </w:p>
    <w:p w:rsidR="00A6788F" w:rsidRDefault="00A6788F" w:rsidP="00A6788F">
      <w:pPr>
        <w:jc w:val="left"/>
        <w:rPr>
          <w:rFonts w:ascii="Cambria" w:hAnsi="Cambria" w:cs="Calibri"/>
          <w:szCs w:val="24"/>
        </w:rPr>
      </w:pPr>
      <w:r w:rsidRPr="00DB3AFD">
        <w:rPr>
          <w:rFonts w:ascii="Cambria" w:hAnsi="Cambria" w:cs="Calibri"/>
          <w:i/>
          <w:szCs w:val="24"/>
        </w:rPr>
        <w:t xml:space="preserve">University of </w:t>
      </w:r>
      <w:r w:rsidRPr="00692CA4">
        <w:rPr>
          <w:rFonts w:ascii="Cambria" w:hAnsi="Cambria" w:cs="Calibri"/>
          <w:i/>
          <w:szCs w:val="24"/>
          <w:highlight w:val="yellow"/>
        </w:rPr>
        <w:t>Montenegro</w:t>
      </w:r>
      <w:r>
        <w:rPr>
          <w:rFonts w:ascii="Cambria" w:hAnsi="Cambria" w:cs="Calibri"/>
          <w:szCs w:val="24"/>
        </w:rPr>
        <w:t xml:space="preserve"> (leader of activity A.3)</w:t>
      </w:r>
    </w:p>
    <w:p w:rsidR="00A6788F" w:rsidRPr="005019ED" w:rsidRDefault="00A6788F" w:rsidP="00A6788F">
      <w:pPr>
        <w:jc w:val="left"/>
        <w:rPr>
          <w:rFonts w:ascii="Cambria" w:hAnsi="Cambria" w:cs="Calibri"/>
          <w:szCs w:val="24"/>
        </w:rPr>
      </w:pPr>
      <w:r w:rsidRPr="00DB3AFD">
        <w:rPr>
          <w:rFonts w:ascii="Cambria" w:hAnsi="Cambria" w:cs="Calibri"/>
          <w:i/>
          <w:szCs w:val="24"/>
        </w:rPr>
        <w:t xml:space="preserve">University of </w:t>
      </w:r>
      <w:r w:rsidRPr="00692CA4">
        <w:rPr>
          <w:rFonts w:ascii="Cambria" w:hAnsi="Cambria" w:cs="Calibri"/>
          <w:i/>
          <w:szCs w:val="24"/>
          <w:highlight w:val="yellow"/>
        </w:rPr>
        <w:t>Donja Gorica</w:t>
      </w:r>
      <w:r>
        <w:rPr>
          <w:rFonts w:ascii="Cambria" w:hAnsi="Cambria" w:cs="Calibri"/>
          <w:szCs w:val="24"/>
        </w:rPr>
        <w:t xml:space="preserve"> (leader of activity A.4)</w:t>
      </w:r>
    </w:p>
    <w:p w:rsidR="00EF1BB5" w:rsidRDefault="00EF1BB5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Pr="00A86803" w:rsidRDefault="00A6788F" w:rsidP="00A6788F">
      <w:pPr>
        <w:shd w:val="clear" w:color="auto" w:fill="E7E6E6" w:themeFill="background2"/>
        <w:rPr>
          <w:rFonts w:ascii="Cambria" w:hAnsi="Cambria"/>
          <w:b/>
          <w:bCs/>
          <w:color w:val="000000"/>
          <w:szCs w:val="24"/>
        </w:rPr>
      </w:pPr>
      <w:r>
        <w:rPr>
          <w:rFonts w:ascii="Cambria" w:hAnsi="Cambria"/>
          <w:b/>
          <w:bCs/>
          <w:color w:val="000000"/>
          <w:szCs w:val="24"/>
        </w:rPr>
        <w:lastRenderedPageBreak/>
        <w:t>1</w:t>
      </w:r>
      <w:r w:rsidRPr="00A86803">
        <w:rPr>
          <w:rFonts w:ascii="Cambria" w:hAnsi="Cambria"/>
          <w:b/>
          <w:bCs/>
          <w:color w:val="000000"/>
          <w:szCs w:val="24"/>
        </w:rPr>
        <w:t>) Activities implemented</w:t>
      </w:r>
    </w:p>
    <w:p w:rsidR="00A6788F" w:rsidRPr="00A86803" w:rsidRDefault="00A6788F" w:rsidP="00A6788F">
      <w:pPr>
        <w:shd w:val="clear" w:color="auto" w:fill="E7E6E6" w:themeFill="background2"/>
        <w:rPr>
          <w:rFonts w:ascii="Cambria" w:hAnsi="Cambria"/>
          <w:b/>
          <w:bCs/>
          <w:i/>
          <w:szCs w:val="24"/>
        </w:rPr>
      </w:pPr>
      <w:r w:rsidRPr="00A86803">
        <w:rPr>
          <w:rFonts w:ascii="Cambria" w:hAnsi="Cambria"/>
          <w:b/>
          <w:bCs/>
          <w:i/>
          <w:szCs w:val="24"/>
        </w:rPr>
        <w:t>Summarise the activities implemented so far addressing in particular the following issues:</w:t>
      </w:r>
    </w:p>
    <w:p w:rsidR="00A6788F" w:rsidRDefault="00A6788F" w:rsidP="00A6788F">
      <w:pPr>
        <w:numPr>
          <w:ilvl w:val="0"/>
          <w:numId w:val="2"/>
        </w:numPr>
        <w:shd w:val="clear" w:color="auto" w:fill="E7E6E6" w:themeFill="background2"/>
        <w:tabs>
          <w:tab w:val="left" w:pos="180"/>
          <w:tab w:val="left" w:pos="360"/>
        </w:tabs>
        <w:ind w:left="0" w:firstLine="0"/>
        <w:rPr>
          <w:rFonts w:ascii="Cambria" w:hAnsi="Cambria"/>
          <w:b/>
          <w:bCs/>
          <w:i/>
          <w:szCs w:val="24"/>
        </w:rPr>
      </w:pPr>
      <w:r w:rsidRPr="00A86803">
        <w:rPr>
          <w:rFonts w:ascii="Cambria" w:hAnsi="Cambria"/>
          <w:b/>
          <w:bCs/>
          <w:i/>
          <w:szCs w:val="24"/>
        </w:rPr>
        <w:t>Extent to which these activities are in line with (or diverge from) the work programme, timetable and partners' share of responsibilities presented in the application;</w:t>
      </w:r>
    </w:p>
    <w:p w:rsidR="00A6788F" w:rsidRDefault="00A6788F" w:rsidP="00A6788F">
      <w:pPr>
        <w:numPr>
          <w:ilvl w:val="0"/>
          <w:numId w:val="2"/>
        </w:numPr>
        <w:shd w:val="clear" w:color="auto" w:fill="E7E6E6" w:themeFill="background2"/>
        <w:tabs>
          <w:tab w:val="left" w:pos="180"/>
          <w:tab w:val="left" w:pos="360"/>
        </w:tabs>
        <w:ind w:left="0" w:firstLine="0"/>
        <w:rPr>
          <w:rFonts w:ascii="Cambria" w:hAnsi="Cambria"/>
          <w:b/>
          <w:bCs/>
          <w:i/>
          <w:szCs w:val="24"/>
        </w:rPr>
      </w:pPr>
      <w:r w:rsidRPr="00351F61">
        <w:rPr>
          <w:rFonts w:ascii="Cambria" w:hAnsi="Cambria"/>
          <w:b/>
          <w:bCs/>
          <w:i/>
          <w:szCs w:val="24"/>
        </w:rPr>
        <w:t>The applicability, added value and impact for the partner countries involved of the activities implemented so far</w:t>
      </w:r>
    </w:p>
    <w:p w:rsidR="00A6788F" w:rsidRPr="00351F61" w:rsidRDefault="00A6788F" w:rsidP="00A6788F">
      <w:pPr>
        <w:numPr>
          <w:ilvl w:val="0"/>
          <w:numId w:val="2"/>
        </w:numPr>
        <w:shd w:val="clear" w:color="auto" w:fill="E7E6E6" w:themeFill="background2"/>
        <w:tabs>
          <w:tab w:val="left" w:pos="180"/>
          <w:tab w:val="left" w:pos="360"/>
        </w:tabs>
        <w:ind w:left="0" w:firstLine="0"/>
        <w:rPr>
          <w:rFonts w:ascii="Cambria" w:hAnsi="Cambria"/>
          <w:b/>
          <w:bCs/>
          <w:i/>
          <w:szCs w:val="24"/>
        </w:rPr>
      </w:pPr>
      <w:r w:rsidRPr="00351F61">
        <w:rPr>
          <w:rFonts w:ascii="Cambria" w:hAnsi="Cambria"/>
          <w:b/>
          <w:bCs/>
          <w:i/>
          <w:szCs w:val="24"/>
        </w:rPr>
        <w:t>Describe any obstacle/difficulty encountered and the measures taken to address them.</w:t>
      </w:r>
    </w:p>
    <w:p w:rsidR="00A6788F" w:rsidRDefault="00A6788F" w:rsidP="00A6788F">
      <w:pPr>
        <w:rPr>
          <w:rFonts w:ascii="Cambria" w:hAnsi="Cambria"/>
          <w:bCs/>
          <w:color w:val="FF0000"/>
          <w:szCs w:val="24"/>
        </w:rPr>
      </w:pPr>
    </w:p>
    <w:p w:rsidR="00A6788F" w:rsidRDefault="00A6788F" w:rsidP="00A6788F">
      <w:pPr>
        <w:rPr>
          <w:rFonts w:ascii="Cambria" w:hAnsi="Cambria"/>
          <w:b/>
        </w:rPr>
      </w:pPr>
      <w:r w:rsidRPr="00351F61">
        <w:rPr>
          <w:rFonts w:ascii="Cambria" w:hAnsi="Cambria"/>
          <w:b/>
        </w:rPr>
        <w:t xml:space="preserve">Work Package </w:t>
      </w:r>
      <w:r>
        <w:rPr>
          <w:rFonts w:ascii="Cambria" w:hAnsi="Cambria"/>
          <w:b/>
        </w:rPr>
        <w:t>X</w:t>
      </w:r>
      <w:r w:rsidRPr="00351F61">
        <w:rPr>
          <w:rFonts w:ascii="Cambria" w:hAnsi="Cambria"/>
          <w:b/>
        </w:rPr>
        <w:t xml:space="preserve"> (WP</w:t>
      </w:r>
      <w:r>
        <w:rPr>
          <w:rFonts w:ascii="Cambria" w:hAnsi="Cambria"/>
          <w:b/>
        </w:rPr>
        <w:t>X</w:t>
      </w:r>
      <w:r w:rsidRPr="00351F61">
        <w:rPr>
          <w:rFonts w:ascii="Cambria" w:hAnsi="Cambria"/>
          <w:b/>
        </w:rPr>
        <w:t xml:space="preserve">) </w:t>
      </w:r>
      <w:r>
        <w:rPr>
          <w:rFonts w:ascii="Cambria" w:hAnsi="Cambria"/>
          <w:b/>
        </w:rPr>
        <w:t>–</w:t>
      </w:r>
      <w:r w:rsidRPr="00351F61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TITLE OF WORK PACKAGE</w:t>
      </w:r>
    </w:p>
    <w:p w:rsidR="00A6788F" w:rsidRPr="00351F61" w:rsidRDefault="00A6788F" w:rsidP="00A6788F">
      <w:pPr>
        <w:rPr>
          <w:rFonts w:ascii="Cambria" w:hAnsi="Cambria"/>
        </w:rPr>
      </w:pPr>
      <w:r w:rsidRPr="00351F61">
        <w:rPr>
          <w:rFonts w:ascii="Cambria" w:hAnsi="Cambria"/>
        </w:rPr>
        <w:t xml:space="preserve"> </w:t>
      </w:r>
      <w:r w:rsidRPr="00692CA4">
        <w:rPr>
          <w:rFonts w:ascii="Cambria" w:hAnsi="Cambria"/>
          <w:highlight w:val="yellow"/>
        </w:rPr>
        <w:t>SHORT DESCRIPTION .</w:t>
      </w:r>
    </w:p>
    <w:p w:rsidR="00A6788F" w:rsidRPr="00351F61" w:rsidRDefault="00A6788F" w:rsidP="00A6788F">
      <w:pPr>
        <w:rPr>
          <w:rFonts w:ascii="Cambria" w:hAnsi="Cambria"/>
        </w:rPr>
      </w:pPr>
      <w:r w:rsidRPr="00351F61">
        <w:rPr>
          <w:rFonts w:ascii="Cambria" w:hAnsi="Cambria"/>
        </w:rPr>
        <w:t xml:space="preserve"> </w:t>
      </w:r>
    </w:p>
    <w:p w:rsidR="00A6788F" w:rsidRPr="00351F61" w:rsidRDefault="00A6788F" w:rsidP="00A6788F">
      <w:pPr>
        <w:rPr>
          <w:rFonts w:ascii="Cambria" w:hAnsi="Cambria"/>
        </w:rPr>
      </w:pPr>
      <w:r w:rsidRPr="00351F61">
        <w:rPr>
          <w:rFonts w:ascii="Cambria" w:hAnsi="Cambria"/>
        </w:rPr>
        <w:t>Thus, the following activities were planned and carried out:</w:t>
      </w:r>
    </w:p>
    <w:p w:rsidR="00A6788F" w:rsidRPr="00351F61" w:rsidRDefault="00A6788F" w:rsidP="00A6788F">
      <w:pPr>
        <w:numPr>
          <w:ilvl w:val="0"/>
          <w:numId w:val="3"/>
        </w:numPr>
        <w:ind w:hanging="360"/>
        <w:contextualSpacing/>
        <w:rPr>
          <w:rFonts w:ascii="Cambria" w:hAnsi="Cambria"/>
        </w:rPr>
      </w:pPr>
      <w:r w:rsidRPr="00351F61">
        <w:rPr>
          <w:rFonts w:ascii="Cambria" w:hAnsi="Cambria"/>
          <w:b/>
        </w:rPr>
        <w:t xml:space="preserve">Activity </w:t>
      </w:r>
      <w:r w:rsidRPr="00692CA4">
        <w:rPr>
          <w:rFonts w:ascii="Cambria" w:hAnsi="Cambria"/>
          <w:b/>
          <w:highlight w:val="yellow"/>
        </w:rPr>
        <w:t>X</w:t>
      </w:r>
      <w:r>
        <w:rPr>
          <w:rFonts w:ascii="Cambria" w:hAnsi="Cambria"/>
          <w:b/>
        </w:rPr>
        <w:t xml:space="preserve">.1 (Deliverable </w:t>
      </w:r>
      <w:r w:rsidRPr="00692CA4">
        <w:rPr>
          <w:rFonts w:ascii="Cambria" w:hAnsi="Cambria"/>
          <w:b/>
          <w:highlight w:val="yellow"/>
        </w:rPr>
        <w:t>1</w:t>
      </w:r>
      <w:r>
        <w:rPr>
          <w:rFonts w:ascii="Cambria" w:hAnsi="Cambria"/>
          <w:b/>
        </w:rPr>
        <w:t xml:space="preserve">.1 – </w:t>
      </w:r>
      <w:r w:rsidRPr="00692CA4">
        <w:rPr>
          <w:rFonts w:ascii="Cambria" w:hAnsi="Cambria"/>
          <w:b/>
          <w:highlight w:val="yellow"/>
        </w:rPr>
        <w:t>Report: Report title</w:t>
      </w:r>
      <w:r w:rsidRPr="00351F61">
        <w:rPr>
          <w:rFonts w:ascii="Cambria" w:hAnsi="Cambria"/>
          <w:b/>
        </w:rPr>
        <w:t>)</w:t>
      </w:r>
      <w:r>
        <w:rPr>
          <w:rFonts w:ascii="Cambria" w:hAnsi="Cambria"/>
          <w:b/>
        </w:rPr>
        <w:t xml:space="preserve"> – </w:t>
      </w:r>
      <w:r w:rsidRPr="00692CA4">
        <w:rPr>
          <w:rFonts w:ascii="Cambria" w:hAnsi="Cambria"/>
          <w:highlight w:val="yellow"/>
        </w:rPr>
        <w:t>SHORT DESCRIPTION.</w:t>
      </w:r>
    </w:p>
    <w:p w:rsidR="00A6788F" w:rsidRPr="00351F61" w:rsidRDefault="00A6788F" w:rsidP="00A6788F">
      <w:pPr>
        <w:numPr>
          <w:ilvl w:val="0"/>
          <w:numId w:val="3"/>
        </w:numPr>
        <w:ind w:hanging="360"/>
        <w:contextualSpacing/>
        <w:rPr>
          <w:rFonts w:ascii="Cambria" w:hAnsi="Cambria"/>
        </w:rPr>
      </w:pPr>
      <w:r>
        <w:rPr>
          <w:rFonts w:ascii="Cambria" w:hAnsi="Cambria"/>
          <w:b/>
        </w:rPr>
        <w:t xml:space="preserve">Activity </w:t>
      </w:r>
      <w:r w:rsidRPr="00692CA4">
        <w:rPr>
          <w:rFonts w:ascii="Cambria" w:hAnsi="Cambria"/>
          <w:b/>
          <w:highlight w:val="yellow"/>
        </w:rPr>
        <w:t xml:space="preserve"> X</w:t>
      </w:r>
      <w:r>
        <w:rPr>
          <w:rFonts w:ascii="Cambria" w:hAnsi="Cambria"/>
          <w:b/>
        </w:rPr>
        <w:t xml:space="preserve">.1 (Deliverable </w:t>
      </w:r>
      <w:r w:rsidRPr="00692CA4">
        <w:rPr>
          <w:rFonts w:ascii="Cambria" w:hAnsi="Cambria"/>
          <w:b/>
          <w:highlight w:val="yellow"/>
        </w:rPr>
        <w:t>1</w:t>
      </w:r>
      <w:r>
        <w:rPr>
          <w:rFonts w:ascii="Cambria" w:hAnsi="Cambria"/>
          <w:b/>
        </w:rPr>
        <w:t xml:space="preserve">.1 – </w:t>
      </w:r>
      <w:r w:rsidRPr="00692CA4">
        <w:rPr>
          <w:rFonts w:ascii="Cambria" w:hAnsi="Cambria"/>
          <w:b/>
          <w:highlight w:val="yellow"/>
        </w:rPr>
        <w:t>Report: Report title</w:t>
      </w:r>
      <w:r w:rsidRPr="00351F61">
        <w:rPr>
          <w:rFonts w:ascii="Cambria" w:hAnsi="Cambria"/>
          <w:b/>
        </w:rPr>
        <w:t>)</w:t>
      </w:r>
      <w:r>
        <w:rPr>
          <w:rFonts w:ascii="Cambria" w:hAnsi="Cambria"/>
          <w:b/>
        </w:rPr>
        <w:t xml:space="preserve"> – </w:t>
      </w:r>
      <w:r w:rsidRPr="00692CA4">
        <w:rPr>
          <w:rFonts w:ascii="Cambria" w:hAnsi="Cambria"/>
          <w:highlight w:val="yellow"/>
        </w:rPr>
        <w:t>SHORT DESCRIPTION.</w:t>
      </w:r>
    </w:p>
    <w:p w:rsidR="00A6788F" w:rsidRPr="005148C7" w:rsidRDefault="00A6788F" w:rsidP="00A6788F">
      <w:pPr>
        <w:numPr>
          <w:ilvl w:val="0"/>
          <w:numId w:val="3"/>
        </w:numPr>
        <w:ind w:hanging="360"/>
        <w:contextualSpacing/>
        <w:rPr>
          <w:rFonts w:ascii="Cambria" w:hAnsi="Cambria"/>
        </w:rPr>
      </w:pPr>
    </w:p>
    <w:p w:rsidR="00A6788F" w:rsidRPr="00351F61" w:rsidRDefault="00A6788F" w:rsidP="00A6788F">
      <w:pPr>
        <w:rPr>
          <w:rFonts w:ascii="Cambria" w:hAnsi="Cambria"/>
        </w:rPr>
      </w:pPr>
      <w:r w:rsidRPr="00351F61">
        <w:rPr>
          <w:rFonts w:ascii="Cambria" w:hAnsi="Cambria"/>
        </w:rPr>
        <w:t>All planned activities are successfully implemented, as follows:</w:t>
      </w:r>
    </w:p>
    <w:p w:rsidR="00A6788F" w:rsidRPr="00351F61" w:rsidRDefault="00A6788F" w:rsidP="00A6788F">
      <w:pPr>
        <w:numPr>
          <w:ilvl w:val="0"/>
          <w:numId w:val="4"/>
        </w:numPr>
        <w:ind w:hanging="360"/>
        <w:contextualSpacing/>
        <w:jc w:val="left"/>
        <w:rPr>
          <w:rFonts w:ascii="Cambria" w:hAnsi="Cambria"/>
        </w:rPr>
      </w:pPr>
      <w:r w:rsidRPr="00351F61">
        <w:rPr>
          <w:rFonts w:ascii="Cambria" w:hAnsi="Cambria"/>
          <w:b/>
        </w:rPr>
        <w:t xml:space="preserve">Activity </w:t>
      </w:r>
      <w:r>
        <w:rPr>
          <w:rFonts w:ascii="Cambria" w:hAnsi="Cambria"/>
          <w:b/>
        </w:rPr>
        <w:t>X</w:t>
      </w:r>
      <w:r w:rsidRPr="00351F61">
        <w:rPr>
          <w:rFonts w:ascii="Cambria" w:hAnsi="Cambria"/>
          <w:b/>
        </w:rPr>
        <w:t>.1</w:t>
      </w:r>
      <w:r w:rsidRPr="00351F61">
        <w:rPr>
          <w:rFonts w:ascii="Cambria" w:hAnsi="Cambria"/>
          <w:b/>
        </w:rPr>
        <w:br/>
      </w:r>
      <w:r w:rsidRPr="00692CA4">
        <w:rPr>
          <w:rFonts w:ascii="Cambria" w:hAnsi="Cambria"/>
          <w:highlight w:val="yellow"/>
        </w:rPr>
        <w:t>SHORT DESCRIPTION.</w:t>
      </w:r>
    </w:p>
    <w:p w:rsidR="00A6788F" w:rsidRPr="004E2199" w:rsidRDefault="00A6788F" w:rsidP="00A6788F">
      <w:pPr>
        <w:numPr>
          <w:ilvl w:val="0"/>
          <w:numId w:val="4"/>
        </w:numPr>
        <w:ind w:hanging="360"/>
        <w:contextualSpacing/>
        <w:rPr>
          <w:rFonts w:ascii="Cambria" w:hAnsi="Cambria"/>
        </w:rPr>
      </w:pPr>
      <w:r w:rsidRPr="005148C7">
        <w:rPr>
          <w:rFonts w:ascii="Cambria" w:hAnsi="Cambria"/>
          <w:b/>
        </w:rPr>
        <w:t>Activity 1.2</w:t>
      </w:r>
    </w:p>
    <w:p w:rsidR="00A6788F" w:rsidRPr="004E2199" w:rsidRDefault="00A6788F" w:rsidP="00A6788F">
      <w:pPr>
        <w:ind w:left="720"/>
        <w:contextualSpacing/>
        <w:rPr>
          <w:rFonts w:ascii="Cambria" w:hAnsi="Cambria"/>
        </w:rPr>
      </w:pPr>
      <w:r w:rsidRPr="00692CA4">
        <w:rPr>
          <w:rFonts w:ascii="Cambria" w:hAnsi="Cambria"/>
          <w:highlight w:val="yellow"/>
        </w:rPr>
        <w:t>SHORT DESCRIPTION.</w:t>
      </w:r>
    </w:p>
    <w:p w:rsidR="00A6788F" w:rsidRPr="00692CA4" w:rsidRDefault="00A6788F" w:rsidP="00A6788F">
      <w:pPr>
        <w:pStyle w:val="ListParagraph"/>
        <w:numPr>
          <w:ilvl w:val="0"/>
          <w:numId w:val="5"/>
        </w:numPr>
        <w:contextualSpacing/>
        <w:rPr>
          <w:rFonts w:ascii="Cambria" w:hAnsi="Cambria"/>
        </w:rPr>
      </w:pPr>
    </w:p>
    <w:p w:rsidR="00A6788F" w:rsidRDefault="00A6788F" w:rsidP="00A6788F">
      <w:pPr>
        <w:jc w:val="left"/>
        <w:rPr>
          <w:rFonts w:ascii="Cambria" w:hAnsi="Cambria"/>
          <w:bCs/>
          <w:color w:val="000000"/>
          <w:szCs w:val="24"/>
        </w:rPr>
      </w:pPr>
    </w:p>
    <w:p w:rsidR="00A6788F" w:rsidRPr="00A86803" w:rsidRDefault="00A6788F" w:rsidP="00A6788F">
      <w:pPr>
        <w:shd w:val="clear" w:color="auto" w:fill="E7E6E6" w:themeFill="background2"/>
        <w:rPr>
          <w:rFonts w:ascii="Cambria" w:hAnsi="Cambria"/>
          <w:b/>
          <w:bCs/>
          <w:color w:val="000000"/>
          <w:szCs w:val="24"/>
        </w:rPr>
      </w:pPr>
      <w:r>
        <w:rPr>
          <w:rFonts w:ascii="Cambria" w:hAnsi="Cambria"/>
          <w:b/>
          <w:bCs/>
          <w:color w:val="000000"/>
          <w:szCs w:val="24"/>
        </w:rPr>
        <w:t>2</w:t>
      </w:r>
      <w:r w:rsidRPr="00A86803">
        <w:rPr>
          <w:rFonts w:ascii="Cambria" w:hAnsi="Cambria"/>
          <w:b/>
          <w:bCs/>
          <w:color w:val="000000"/>
          <w:szCs w:val="24"/>
        </w:rPr>
        <w:t>) Mobility for Teaching, Training and/or project research activities</w:t>
      </w:r>
    </w:p>
    <w:p w:rsidR="00A6788F" w:rsidRDefault="00A6788F" w:rsidP="00A6788F">
      <w:pPr>
        <w:shd w:val="clear" w:color="auto" w:fill="E7E6E6" w:themeFill="background2"/>
        <w:rPr>
          <w:rFonts w:ascii="Cambria" w:hAnsi="Cambria"/>
          <w:b/>
          <w:bCs/>
          <w:i/>
          <w:color w:val="000000"/>
          <w:szCs w:val="24"/>
        </w:rPr>
      </w:pPr>
    </w:p>
    <w:p w:rsidR="00A6788F" w:rsidRPr="00A86803" w:rsidRDefault="00A6788F" w:rsidP="00A6788F">
      <w:pPr>
        <w:shd w:val="clear" w:color="auto" w:fill="E7E6E6" w:themeFill="background2"/>
        <w:rPr>
          <w:rFonts w:ascii="Cambria" w:hAnsi="Cambria"/>
          <w:b/>
          <w:bCs/>
          <w:i/>
          <w:color w:val="000000"/>
          <w:szCs w:val="24"/>
        </w:rPr>
      </w:pPr>
      <w:r w:rsidRPr="00A86803">
        <w:rPr>
          <w:rFonts w:ascii="Cambria" w:hAnsi="Cambria"/>
          <w:b/>
          <w:bCs/>
          <w:i/>
          <w:color w:val="000000"/>
          <w:szCs w:val="24"/>
        </w:rPr>
        <w:t>Describe the type and objectives of the teaching / training / research  carried out and the mobility flows linked to them.</w:t>
      </w:r>
    </w:p>
    <w:p w:rsidR="00A6788F" w:rsidRPr="00A86803" w:rsidRDefault="00A6788F" w:rsidP="00A6788F">
      <w:pPr>
        <w:pBdr>
          <w:bottom w:val="single" w:sz="6" w:space="1" w:color="auto"/>
        </w:pBdr>
        <w:shd w:val="clear" w:color="auto" w:fill="E7E6E6" w:themeFill="background2"/>
        <w:rPr>
          <w:rFonts w:ascii="Cambria" w:hAnsi="Cambria"/>
          <w:b/>
          <w:bCs/>
          <w:i/>
          <w:color w:val="000000"/>
          <w:szCs w:val="24"/>
        </w:rPr>
      </w:pPr>
      <w:r w:rsidRPr="00A86803">
        <w:rPr>
          <w:rFonts w:ascii="Cambria" w:hAnsi="Cambria"/>
          <w:b/>
          <w:bCs/>
          <w:i/>
          <w:color w:val="000000"/>
          <w:szCs w:val="24"/>
        </w:rPr>
        <w:t>Explain the methodologies adopted by the partnership for informing, identifying and selecting the participants who have been or will be involved in these activities.</w:t>
      </w:r>
    </w:p>
    <w:p w:rsidR="00A6788F" w:rsidRPr="00A86803" w:rsidRDefault="00A6788F" w:rsidP="00A6788F">
      <w:pPr>
        <w:rPr>
          <w:rFonts w:ascii="Cambria" w:hAnsi="Cambria"/>
          <w:bCs/>
          <w:color w:val="000000"/>
          <w:szCs w:val="24"/>
        </w:rPr>
      </w:pPr>
    </w:p>
    <w:p w:rsidR="00A6788F" w:rsidRPr="00D13FBC" w:rsidRDefault="00A6788F" w:rsidP="00A6788F">
      <w:pPr>
        <w:rPr>
          <w:rFonts w:ascii="Cambria" w:hAnsi="Cambria"/>
          <w:b/>
          <w:bCs/>
          <w:color w:val="000000"/>
          <w:szCs w:val="24"/>
        </w:rPr>
      </w:pPr>
      <w:r w:rsidRPr="00D13FBC">
        <w:rPr>
          <w:rFonts w:ascii="Cambria" w:hAnsi="Cambria"/>
          <w:b/>
          <w:bCs/>
          <w:color w:val="000000"/>
          <w:szCs w:val="24"/>
        </w:rPr>
        <w:t xml:space="preserve">Activity </w:t>
      </w:r>
      <w:r w:rsidRPr="008E3D41">
        <w:rPr>
          <w:rFonts w:ascii="Cambria" w:hAnsi="Cambria"/>
          <w:b/>
          <w:bCs/>
          <w:color w:val="000000"/>
          <w:szCs w:val="24"/>
          <w:highlight w:val="yellow"/>
        </w:rPr>
        <w:t>X</w:t>
      </w:r>
      <w:r w:rsidRPr="00D13FBC">
        <w:rPr>
          <w:rFonts w:ascii="Cambria" w:hAnsi="Cambria"/>
          <w:b/>
          <w:bCs/>
          <w:color w:val="000000"/>
          <w:szCs w:val="24"/>
        </w:rPr>
        <w:t>.1:</w:t>
      </w:r>
    </w:p>
    <w:p w:rsidR="00A6788F" w:rsidRPr="00351F61" w:rsidRDefault="00A6788F" w:rsidP="00A6788F">
      <w:pPr>
        <w:numPr>
          <w:ilvl w:val="0"/>
          <w:numId w:val="4"/>
        </w:numPr>
        <w:ind w:hanging="360"/>
        <w:contextualSpacing/>
        <w:jc w:val="left"/>
        <w:rPr>
          <w:rFonts w:ascii="Cambria" w:hAnsi="Cambria"/>
        </w:rPr>
      </w:pPr>
      <w:r w:rsidRPr="00692CA4">
        <w:rPr>
          <w:rFonts w:ascii="Cambria" w:hAnsi="Cambria"/>
          <w:highlight w:val="yellow"/>
        </w:rPr>
        <w:t>SHORT DESCRIPTION.</w:t>
      </w:r>
    </w:p>
    <w:p w:rsidR="00A6788F" w:rsidRPr="00D13FBC" w:rsidRDefault="00A6788F" w:rsidP="00A6788F">
      <w:pPr>
        <w:pStyle w:val="ListParagraph"/>
        <w:rPr>
          <w:rFonts w:ascii="Cambria" w:hAnsi="Cambria"/>
          <w:bCs/>
          <w:color w:val="000000"/>
          <w:szCs w:val="24"/>
        </w:rPr>
      </w:pPr>
      <w:r>
        <w:rPr>
          <w:rFonts w:ascii="Cambria" w:hAnsi="Cambria"/>
          <w:bCs/>
          <w:color w:val="000000"/>
          <w:szCs w:val="24"/>
        </w:rPr>
        <w:t xml:space="preserve"> </w:t>
      </w:r>
    </w:p>
    <w:p w:rsidR="00A6788F" w:rsidRPr="00D13FBC" w:rsidRDefault="00A6788F" w:rsidP="00A6788F">
      <w:pPr>
        <w:rPr>
          <w:rFonts w:ascii="Cambria" w:hAnsi="Cambria"/>
          <w:b/>
          <w:bCs/>
          <w:color w:val="000000"/>
          <w:szCs w:val="24"/>
        </w:rPr>
      </w:pPr>
      <w:r w:rsidRPr="00D13FBC">
        <w:rPr>
          <w:rFonts w:ascii="Cambria" w:hAnsi="Cambria"/>
          <w:b/>
          <w:bCs/>
          <w:color w:val="000000"/>
          <w:szCs w:val="24"/>
        </w:rPr>
        <w:t xml:space="preserve">Activity </w:t>
      </w:r>
      <w:r w:rsidRPr="008E3D41">
        <w:rPr>
          <w:rFonts w:ascii="Cambria" w:hAnsi="Cambria"/>
          <w:b/>
          <w:bCs/>
          <w:color w:val="000000"/>
          <w:szCs w:val="24"/>
          <w:highlight w:val="yellow"/>
        </w:rPr>
        <w:t>X</w:t>
      </w:r>
      <w:r w:rsidRPr="00D13FBC">
        <w:rPr>
          <w:rFonts w:ascii="Cambria" w:hAnsi="Cambria"/>
          <w:b/>
          <w:bCs/>
          <w:color w:val="000000"/>
          <w:szCs w:val="24"/>
        </w:rPr>
        <w:t>.2</w:t>
      </w:r>
    </w:p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/>
    <w:p w:rsidR="00A6788F" w:rsidRDefault="00A6788F" w:rsidP="00A6788F">
      <w:pPr>
        <w:sectPr w:rsidR="00A6788F" w:rsidSect="00F94948">
          <w:headerReference w:type="default" r:id="rId8"/>
          <w:footerReference w:type="default" r:id="rId9"/>
          <w:headerReference w:type="first" r:id="rId10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A6788F" w:rsidRDefault="00A6788F" w:rsidP="00A6788F"/>
    <w:p w:rsidR="00A6788F" w:rsidRDefault="00A6788F" w:rsidP="00A6788F"/>
    <w:tbl>
      <w:tblPr>
        <w:tblW w:w="0" w:type="auto"/>
        <w:jc w:val="center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423"/>
        <w:gridCol w:w="5927"/>
      </w:tblGrid>
      <w:tr w:rsidR="00A6788F" w:rsidRPr="00A86803" w:rsidTr="00E7064C">
        <w:trPr>
          <w:cantSplit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788F" w:rsidRPr="00A86803" w:rsidRDefault="00A6788F" w:rsidP="00E7064C">
            <w:pPr>
              <w:rPr>
                <w:rFonts w:ascii="Cambria" w:hAnsi="Cambria"/>
                <w:b/>
                <w:bCs/>
                <w:sz w:val="22"/>
                <w:szCs w:val="22"/>
                <w:u w:val="single"/>
                <w:lang w:val="en-US"/>
              </w:rPr>
            </w:pPr>
            <w:r>
              <w:rPr>
                <w:b/>
                <w:bCs/>
                <w:iCs/>
                <w:caps/>
                <w:sz w:val="28"/>
                <w:szCs w:val="28"/>
              </w:rPr>
              <w:br w:type="page"/>
            </w:r>
            <w:r w:rsidRPr="00A86803">
              <w:rPr>
                <w:rFonts w:ascii="Cambria" w:hAnsi="Cambria"/>
                <w:b/>
                <w:bCs/>
                <w:sz w:val="22"/>
                <w:szCs w:val="22"/>
                <w:u w:val="single"/>
                <w:lang w:val="en-US"/>
              </w:rPr>
              <w:t>Title and reference number of the work package (WP)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F" w:rsidRPr="00AF4970" w:rsidRDefault="00A6788F" w:rsidP="00E7064C">
            <w:pPr>
              <w:rPr>
                <w:rFonts w:ascii="Cambria" w:hAnsi="Cambria"/>
                <w:b/>
                <w:iCs/>
                <w:sz w:val="22"/>
                <w:szCs w:val="22"/>
              </w:rPr>
            </w:pPr>
            <w:r w:rsidRPr="00AF4970">
              <w:rPr>
                <w:rFonts w:ascii="Cambria" w:hAnsi="Cambria"/>
                <w:b/>
                <w:iCs/>
                <w:sz w:val="22"/>
                <w:szCs w:val="22"/>
              </w:rPr>
              <w:t xml:space="preserve"> WP</w:t>
            </w:r>
            <w:r w:rsidRPr="00B46097">
              <w:rPr>
                <w:rFonts w:ascii="Cambria" w:hAnsi="Cambria"/>
                <w:b/>
                <w:iCs/>
                <w:sz w:val="22"/>
                <w:szCs w:val="22"/>
                <w:highlight w:val="yellow"/>
              </w:rPr>
              <w:t>X. TITLE OF WORK PACKAGE</w:t>
            </w:r>
          </w:p>
          <w:p w:rsidR="00A6788F" w:rsidRPr="00A86803" w:rsidRDefault="00A6788F" w:rsidP="00E7064C">
            <w:pPr>
              <w:rPr>
                <w:rFonts w:ascii="Cambria" w:hAnsi="Cambria"/>
                <w:i/>
                <w:iCs/>
                <w:color w:val="FF0000"/>
                <w:sz w:val="22"/>
                <w:szCs w:val="22"/>
              </w:rPr>
            </w:pPr>
          </w:p>
        </w:tc>
      </w:tr>
      <w:tr w:rsidR="00A6788F" w:rsidRPr="00A86803" w:rsidTr="00E7064C">
        <w:trPr>
          <w:cantSplit/>
          <w:jc w:val="center"/>
        </w:trPr>
        <w:tc>
          <w:tcPr>
            <w:tcW w:w="3423" w:type="dxa"/>
            <w:tcBorders>
              <w:top w:val="single" w:sz="4" w:space="0" w:color="auto"/>
              <w:bottom w:val="single" w:sz="4" w:space="0" w:color="auto"/>
            </w:tcBorders>
          </w:tcPr>
          <w:p w:rsidR="00A6788F" w:rsidRPr="00A86803" w:rsidRDefault="00A6788F" w:rsidP="00E7064C">
            <w:pPr>
              <w:rPr>
                <w:rFonts w:ascii="Cambria" w:hAnsi="Cambria"/>
                <w:b/>
                <w:bCs/>
                <w:sz w:val="22"/>
                <w:szCs w:val="22"/>
                <w:u w:val="single"/>
                <w:lang w:val="en-US"/>
              </w:rPr>
            </w:pPr>
          </w:p>
        </w:tc>
        <w:tc>
          <w:tcPr>
            <w:tcW w:w="5927" w:type="dxa"/>
            <w:tcBorders>
              <w:top w:val="single" w:sz="4" w:space="0" w:color="auto"/>
              <w:bottom w:val="single" w:sz="4" w:space="0" w:color="auto"/>
            </w:tcBorders>
          </w:tcPr>
          <w:p w:rsidR="00A6788F" w:rsidRPr="00A86803" w:rsidRDefault="00A6788F" w:rsidP="00E7064C">
            <w:pPr>
              <w:pStyle w:val="Header"/>
              <w:rPr>
                <w:rFonts w:ascii="Cambria" w:hAnsi="Cambria"/>
                <w:sz w:val="22"/>
                <w:szCs w:val="22"/>
                <w:lang w:val="en-US" w:eastAsia="en-GB"/>
              </w:rPr>
            </w:pPr>
          </w:p>
        </w:tc>
      </w:tr>
      <w:tr w:rsidR="00A6788F" w:rsidRPr="00A86803" w:rsidTr="00E7064C">
        <w:trPr>
          <w:cantSplit/>
          <w:jc w:val="center"/>
        </w:trPr>
        <w:tc>
          <w:tcPr>
            <w:tcW w:w="3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A6788F" w:rsidRPr="00A86803" w:rsidRDefault="00A6788F" w:rsidP="00E7064C">
            <w:pPr>
              <w:rPr>
                <w:rFonts w:ascii="Cambria" w:hAnsi="Cambria"/>
                <w:b/>
                <w:bCs/>
                <w:sz w:val="22"/>
                <w:szCs w:val="22"/>
                <w:u w:val="single"/>
                <w:lang w:val="en-US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u w:val="single"/>
                <w:lang w:val="en-US"/>
              </w:rPr>
              <w:t>Indicators of achievement and or/performance as indicated in the project proposal</w:t>
            </w:r>
          </w:p>
        </w:tc>
        <w:tc>
          <w:tcPr>
            <w:tcW w:w="5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88F" w:rsidRPr="00B46097" w:rsidRDefault="00A6788F" w:rsidP="00E7064C">
            <w:pPr>
              <w:pStyle w:val="Header"/>
              <w:numPr>
                <w:ilvl w:val="0"/>
                <w:numId w:val="6"/>
              </w:numPr>
              <w:ind w:left="469"/>
              <w:rPr>
                <w:rFonts w:ascii="Cambria" w:hAnsi="Cambria"/>
                <w:iCs/>
                <w:sz w:val="22"/>
                <w:szCs w:val="22"/>
                <w:highlight w:val="yellow"/>
                <w:lang w:eastAsia="en-GB"/>
              </w:rPr>
            </w:pPr>
            <w:r w:rsidRPr="00B46097">
              <w:rPr>
                <w:rFonts w:ascii="Cambria" w:hAnsi="Cambria"/>
                <w:iCs/>
                <w:sz w:val="22"/>
                <w:szCs w:val="22"/>
                <w:highlight w:val="yellow"/>
                <w:lang w:eastAsia="en-GB"/>
              </w:rPr>
              <w:t xml:space="preserve">Short indicator description </w:t>
            </w:r>
          </w:p>
          <w:p w:rsidR="00A6788F" w:rsidRPr="00B46097" w:rsidRDefault="00A6788F" w:rsidP="00E7064C">
            <w:pPr>
              <w:pStyle w:val="Header"/>
              <w:rPr>
                <w:rFonts w:ascii="Cambria" w:hAnsi="Cambria"/>
                <w:sz w:val="22"/>
                <w:szCs w:val="22"/>
                <w:highlight w:val="yellow"/>
                <w:lang w:val="en-US" w:eastAsia="en-GB"/>
              </w:rPr>
            </w:pPr>
          </w:p>
        </w:tc>
      </w:tr>
    </w:tbl>
    <w:p w:rsidR="00A6788F" w:rsidRPr="00540DE0" w:rsidRDefault="00A6788F" w:rsidP="00A6788F">
      <w:pPr>
        <w:pStyle w:val="Header"/>
        <w:rPr>
          <w:sz w:val="28"/>
          <w:szCs w:val="28"/>
          <w:lang w:val="en-US"/>
        </w:rPr>
      </w:pPr>
    </w:p>
    <w:p w:rsidR="00A6788F" w:rsidRPr="00A86803" w:rsidRDefault="00A6788F" w:rsidP="00A6788F">
      <w:pPr>
        <w:pStyle w:val="Header"/>
        <w:spacing w:after="240"/>
        <w:ind w:left="-1080"/>
        <w:rPr>
          <w:rFonts w:ascii="Cambria" w:hAnsi="Cambria"/>
          <w:b/>
          <w:bCs/>
          <w:sz w:val="22"/>
          <w:szCs w:val="22"/>
          <w:u w:val="single"/>
          <w:lang w:val="en-US"/>
        </w:rPr>
      </w:pPr>
      <w:r w:rsidRPr="00A6788F">
        <w:rPr>
          <w:rFonts w:ascii="Cambria" w:hAnsi="Cambria"/>
          <w:b/>
          <w:bCs/>
          <w:sz w:val="22"/>
          <w:szCs w:val="22"/>
          <w:lang w:val="en-US"/>
        </w:rPr>
        <w:t xml:space="preserve">         </w:t>
      </w:r>
      <w:bookmarkStart w:id="0" w:name="_GoBack"/>
      <w:r w:rsidRPr="00A6788F">
        <w:rPr>
          <w:rFonts w:ascii="Cambria" w:hAnsi="Cambria"/>
          <w:b/>
          <w:bCs/>
          <w:sz w:val="22"/>
          <w:szCs w:val="22"/>
          <w:u w:val="single"/>
          <w:lang w:val="en-US"/>
        </w:rPr>
        <w:t xml:space="preserve">  </w:t>
      </w:r>
      <w:bookmarkEnd w:id="0"/>
      <w:r w:rsidRPr="00A86803">
        <w:rPr>
          <w:rFonts w:ascii="Cambria" w:hAnsi="Cambria"/>
          <w:b/>
          <w:bCs/>
          <w:sz w:val="22"/>
          <w:szCs w:val="22"/>
          <w:u w:val="single"/>
          <w:lang w:val="en-US"/>
        </w:rPr>
        <w:t>Activities carried out to date to achieve this result:</w:t>
      </w:r>
    </w:p>
    <w:tbl>
      <w:tblPr>
        <w:tblW w:w="13950" w:type="dxa"/>
        <w:tblInd w:w="-5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0"/>
        <w:gridCol w:w="1407"/>
        <w:gridCol w:w="1407"/>
        <w:gridCol w:w="1648"/>
        <w:gridCol w:w="3520"/>
        <w:gridCol w:w="2864"/>
      </w:tblGrid>
      <w:tr w:rsidR="00A6788F" w:rsidRPr="00A86803" w:rsidTr="00A6788F">
        <w:tc>
          <w:tcPr>
            <w:tcW w:w="1164" w:type="dxa"/>
            <w:shd w:val="clear" w:color="auto" w:fill="E7E6E6" w:themeFill="background2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>Activity N°</w:t>
            </w:r>
          </w:p>
        </w:tc>
        <w:tc>
          <w:tcPr>
            <w:tcW w:w="1940" w:type="dxa"/>
            <w:shd w:val="clear" w:color="auto" w:fill="E7E6E6" w:themeFill="background2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 xml:space="preserve">Activity </w:t>
            </w:r>
          </w:p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>Title</w:t>
            </w:r>
          </w:p>
        </w:tc>
        <w:tc>
          <w:tcPr>
            <w:tcW w:w="1407" w:type="dxa"/>
            <w:shd w:val="clear" w:color="auto" w:fill="E7E6E6" w:themeFill="background2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>Start date</w:t>
            </w:r>
          </w:p>
        </w:tc>
        <w:tc>
          <w:tcPr>
            <w:tcW w:w="1407" w:type="dxa"/>
            <w:shd w:val="clear" w:color="auto" w:fill="E7E6E6" w:themeFill="background2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>End date</w:t>
            </w:r>
          </w:p>
        </w:tc>
        <w:tc>
          <w:tcPr>
            <w:tcW w:w="1648" w:type="dxa"/>
            <w:shd w:val="clear" w:color="auto" w:fill="E7E6E6" w:themeFill="background2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>Place</w:t>
            </w:r>
          </w:p>
        </w:tc>
        <w:tc>
          <w:tcPr>
            <w:tcW w:w="3520" w:type="dxa"/>
            <w:shd w:val="clear" w:color="auto" w:fill="E7E6E6" w:themeFill="background2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>Description of the activity carried out</w:t>
            </w:r>
          </w:p>
        </w:tc>
        <w:tc>
          <w:tcPr>
            <w:tcW w:w="2864" w:type="dxa"/>
            <w:shd w:val="clear" w:color="auto" w:fill="E7E6E6" w:themeFill="background2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>Specific and measurable indicators of achievement</w:t>
            </w:r>
          </w:p>
        </w:tc>
      </w:tr>
      <w:tr w:rsidR="00A6788F" w:rsidRPr="00A86803" w:rsidTr="00A6788F">
        <w:tc>
          <w:tcPr>
            <w:tcW w:w="1164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1940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1407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1407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1648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3520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2864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</w:tr>
      <w:tr w:rsidR="00A6788F" w:rsidRPr="00A86803" w:rsidTr="00A6788F">
        <w:tc>
          <w:tcPr>
            <w:tcW w:w="1164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1940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1407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1407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1648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3520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2864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</w:tr>
    </w:tbl>
    <w:p w:rsidR="00A6788F" w:rsidRPr="00A86803" w:rsidRDefault="00A6788F" w:rsidP="00A6788F">
      <w:pPr>
        <w:pStyle w:val="Header"/>
        <w:spacing w:before="240" w:after="120"/>
        <w:ind w:left="-1080"/>
        <w:rPr>
          <w:rFonts w:ascii="Cambria" w:hAnsi="Cambria"/>
          <w:b/>
          <w:bCs/>
          <w:sz w:val="22"/>
          <w:szCs w:val="22"/>
          <w:lang w:val="en-US"/>
        </w:rPr>
      </w:pPr>
      <w:r>
        <w:rPr>
          <w:rFonts w:ascii="Cambria" w:hAnsi="Cambria"/>
          <w:b/>
          <w:bCs/>
          <w:sz w:val="22"/>
          <w:szCs w:val="22"/>
          <w:lang w:val="en-US"/>
        </w:rPr>
        <w:t xml:space="preserve">            </w:t>
      </w:r>
      <w:r w:rsidRPr="00A86803">
        <w:rPr>
          <w:rFonts w:ascii="Cambria" w:hAnsi="Cambria"/>
          <w:b/>
          <w:bCs/>
          <w:sz w:val="22"/>
          <w:szCs w:val="22"/>
          <w:lang w:val="en-US"/>
        </w:rPr>
        <w:t>Activities to be carried out to achieve this outcome (before the end of the project)</w:t>
      </w:r>
    </w:p>
    <w:tbl>
      <w:tblPr>
        <w:tblW w:w="13950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1940"/>
        <w:gridCol w:w="1407"/>
        <w:gridCol w:w="1407"/>
        <w:gridCol w:w="1648"/>
        <w:gridCol w:w="3520"/>
        <w:gridCol w:w="2864"/>
      </w:tblGrid>
      <w:tr w:rsidR="00A6788F" w:rsidRPr="00A86803" w:rsidTr="00A6788F">
        <w:tc>
          <w:tcPr>
            <w:tcW w:w="1164" w:type="dxa"/>
            <w:shd w:val="clear" w:color="auto" w:fill="E7E6E6" w:themeFill="background2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>Activity N°</w:t>
            </w:r>
          </w:p>
        </w:tc>
        <w:tc>
          <w:tcPr>
            <w:tcW w:w="1940" w:type="dxa"/>
            <w:shd w:val="clear" w:color="auto" w:fill="E7E6E6" w:themeFill="background2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 xml:space="preserve">Activity </w:t>
            </w:r>
          </w:p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>Title</w:t>
            </w:r>
          </w:p>
        </w:tc>
        <w:tc>
          <w:tcPr>
            <w:tcW w:w="1407" w:type="dxa"/>
            <w:shd w:val="clear" w:color="auto" w:fill="E7E6E6" w:themeFill="background2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>Start date</w:t>
            </w:r>
          </w:p>
        </w:tc>
        <w:tc>
          <w:tcPr>
            <w:tcW w:w="1407" w:type="dxa"/>
            <w:shd w:val="clear" w:color="auto" w:fill="E7E6E6" w:themeFill="background2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>End date</w:t>
            </w:r>
          </w:p>
        </w:tc>
        <w:tc>
          <w:tcPr>
            <w:tcW w:w="1648" w:type="dxa"/>
            <w:shd w:val="clear" w:color="auto" w:fill="E7E6E6" w:themeFill="background2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>Place</w:t>
            </w:r>
          </w:p>
        </w:tc>
        <w:tc>
          <w:tcPr>
            <w:tcW w:w="3520" w:type="dxa"/>
            <w:shd w:val="clear" w:color="auto" w:fill="E7E6E6" w:themeFill="background2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>Description of the activity to be carried out</w:t>
            </w:r>
          </w:p>
        </w:tc>
        <w:tc>
          <w:tcPr>
            <w:tcW w:w="2864" w:type="dxa"/>
            <w:shd w:val="clear" w:color="auto" w:fill="E7E6E6" w:themeFill="background2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  <w:r w:rsidRPr="00A86803"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  <w:t>Specific and measurable indicators of progress</w:t>
            </w:r>
          </w:p>
        </w:tc>
      </w:tr>
      <w:tr w:rsidR="00A6788F" w:rsidRPr="00A86803" w:rsidTr="00A6788F">
        <w:tc>
          <w:tcPr>
            <w:tcW w:w="1164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1940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1407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1407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1648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3520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2864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</w:tr>
      <w:tr w:rsidR="00A6788F" w:rsidRPr="00A86803" w:rsidTr="00A6788F">
        <w:tc>
          <w:tcPr>
            <w:tcW w:w="1164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1940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1407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1407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1648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3520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  <w:tc>
          <w:tcPr>
            <w:tcW w:w="2864" w:type="dxa"/>
            <w:shd w:val="clear" w:color="auto" w:fill="auto"/>
          </w:tcPr>
          <w:p w:rsidR="00A6788F" w:rsidRPr="00A86803" w:rsidRDefault="00A6788F" w:rsidP="00E7064C">
            <w:pPr>
              <w:pStyle w:val="Header"/>
              <w:jc w:val="center"/>
              <w:rPr>
                <w:rFonts w:ascii="Cambria" w:hAnsi="Cambria"/>
                <w:b/>
                <w:bCs/>
                <w:sz w:val="22"/>
                <w:szCs w:val="22"/>
                <w:lang w:val="en-US" w:eastAsia="en-GB"/>
              </w:rPr>
            </w:pPr>
          </w:p>
        </w:tc>
      </w:tr>
    </w:tbl>
    <w:p w:rsidR="00A6788F" w:rsidRPr="00525B58" w:rsidRDefault="00A6788F" w:rsidP="00A6788F">
      <w:pPr>
        <w:rPr>
          <w:sz w:val="22"/>
          <w:szCs w:val="22"/>
          <w:highlight w:val="yellow"/>
          <w:lang w:val="en-US"/>
        </w:rPr>
      </w:pPr>
    </w:p>
    <w:p w:rsidR="00A6788F" w:rsidRPr="00A86803" w:rsidRDefault="00A6788F" w:rsidP="00A6788F">
      <w:pPr>
        <w:spacing w:after="240"/>
        <w:rPr>
          <w:rFonts w:ascii="Cambria" w:hAnsi="Cambria"/>
          <w:b/>
          <w:bCs/>
          <w:sz w:val="22"/>
          <w:szCs w:val="22"/>
          <w:u w:val="single"/>
        </w:rPr>
      </w:pPr>
      <w:r w:rsidRPr="00A86803">
        <w:rPr>
          <w:rFonts w:ascii="Cambria" w:hAnsi="Cambria"/>
          <w:b/>
          <w:bCs/>
          <w:sz w:val="22"/>
          <w:szCs w:val="22"/>
          <w:u w:val="single"/>
        </w:rPr>
        <w:t>Changes that have occurred in this result since the original proposal: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2950"/>
      </w:tblGrid>
      <w:tr w:rsidR="00A6788F" w:rsidRPr="00734D72" w:rsidTr="00E7064C">
        <w:trPr>
          <w:cantSplit/>
          <w:trHeight w:val="591"/>
          <w:jc w:val="center"/>
        </w:trPr>
        <w:tc>
          <w:tcPr>
            <w:tcW w:w="13918" w:type="dxa"/>
          </w:tcPr>
          <w:p w:rsidR="00A6788F" w:rsidRPr="00540DE0" w:rsidRDefault="00A6788F" w:rsidP="00E7064C">
            <w:pPr>
              <w:pStyle w:val="Header"/>
              <w:rPr>
                <w:sz w:val="28"/>
                <w:szCs w:val="28"/>
                <w:highlight w:val="yellow"/>
                <w:lang w:val="en-US" w:eastAsia="en-GB"/>
              </w:rPr>
            </w:pPr>
            <w:r w:rsidRPr="00B46097">
              <w:rPr>
                <w:rFonts w:ascii="Cambria" w:hAnsi="Cambria"/>
                <w:sz w:val="22"/>
                <w:szCs w:val="22"/>
                <w:highlight w:val="yellow"/>
                <w:lang w:val="en-US" w:eastAsia="en-GB"/>
              </w:rPr>
              <w:t>Description</w:t>
            </w:r>
            <w:r>
              <w:rPr>
                <w:rFonts w:ascii="Cambria" w:hAnsi="Cambria"/>
                <w:sz w:val="22"/>
                <w:szCs w:val="22"/>
                <w:lang w:val="en-US" w:eastAsia="en-GB"/>
              </w:rPr>
              <w:t xml:space="preserve"> </w:t>
            </w:r>
          </w:p>
        </w:tc>
      </w:tr>
    </w:tbl>
    <w:p w:rsidR="00A6788F" w:rsidRDefault="00A6788F" w:rsidP="00A6788F">
      <w:r>
        <w:br w:type="page"/>
      </w:r>
    </w:p>
    <w:p w:rsidR="00A6788F" w:rsidRPr="00A6788F" w:rsidRDefault="00A6788F" w:rsidP="00A6788F"/>
    <w:sectPr w:rsidR="00A6788F" w:rsidRPr="00A6788F" w:rsidSect="00A6788F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1F" w:rsidRDefault="000A411F" w:rsidP="00497F31">
      <w:r>
        <w:separator/>
      </w:r>
    </w:p>
  </w:endnote>
  <w:endnote w:type="continuationSeparator" w:id="0">
    <w:p w:rsidR="000A411F" w:rsidRDefault="000A411F" w:rsidP="00497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YU">
    <w:altName w:val="Times New Roman"/>
    <w:charset w:val="01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  <w:r>
      <w:rPr>
        <w:rFonts w:ascii="Arial" w:hAnsi="Arial" w:cs="Arial"/>
        <w:noProof/>
        <w:sz w:val="16"/>
        <w:szCs w:val="16"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F6EB59F" wp14:editId="653A7066">
              <wp:simplePos x="0" y="0"/>
              <wp:positionH relativeFrom="margin">
                <wp:align>right</wp:align>
              </wp:positionH>
              <wp:positionV relativeFrom="paragraph">
                <wp:posOffset>43815</wp:posOffset>
              </wp:positionV>
              <wp:extent cx="2819400" cy="929640"/>
              <wp:effectExtent l="0" t="0" r="0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19400" cy="929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A08C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COORDINATOR: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University of Donja Gorica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>| Donja Gorica, 81 000 Podgorica, Montenegro</w:t>
                          </w:r>
                        </w:p>
                        <w:p w:rsidR="00497F31" w:rsidRPr="00C54681" w:rsidRDefault="00497F31" w:rsidP="00CA08C1">
                          <w:pPr>
                            <w:spacing w:line="276" w:lineRule="auto"/>
                            <w:jc w:val="right"/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</w:pP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hyperlink r:id="rId1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http://www.udg.edu.me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/    |  </w:t>
                          </w:r>
                          <w:hyperlink r:id="rId2" w:history="1">
                            <w:r w:rsidRPr="000B5DDE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udg@udg.edu.me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Tel:+382(0)20 410 777      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| Fax:+382(0)20 410 766</w:t>
                          </w:r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br/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| </w:t>
                          </w:r>
                          <w:r w:rsidRPr="00C54681">
                            <w:rPr>
                              <w:rFonts w:ascii="Arial" w:hAnsi="Arial" w:cs="Arial"/>
                              <w:b/>
                              <w:noProof/>
                              <w:sz w:val="16"/>
                              <w:szCs w:val="16"/>
                            </w:rPr>
                            <w:t>PROJECT WEBSITE:</w:t>
                          </w:r>
                          <w:r w:rsidRPr="00C54681"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  <w:hyperlink r:id="rId3" w:history="1">
                            <w:r w:rsidRPr="005E5035">
                              <w:rPr>
                                <w:rStyle w:val="Hyperlink"/>
                                <w:rFonts w:ascii="Arial" w:hAnsi="Arial" w:cs="Arial"/>
                                <w:noProof/>
                                <w:sz w:val="16"/>
                                <w:szCs w:val="16"/>
                              </w:rPr>
                              <w:t>www.dignest.me</w:t>
                            </w:r>
                          </w:hyperlink>
                          <w:r>
                            <w:rPr>
                              <w:rFonts w:ascii="Arial" w:hAnsi="Arial" w:cs="Arial"/>
                              <w:noProof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F6EB59F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170.8pt;margin-top:3.45pt;width:222pt;height:73.2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" stroked="f">
              <v:textbox>
                <w:txbxContent>
                  <w:p w:rsidR="00CA08C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COORDINATOR: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University of Donja Gorica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>| Donja Gorica, 81 000 Podgorica, Montenegro</w:t>
                    </w:r>
                  </w:p>
                  <w:p w:rsidR="00497F31" w:rsidRPr="00C54681" w:rsidRDefault="00497F31" w:rsidP="00CA08C1">
                    <w:pPr>
                      <w:spacing w:line="276" w:lineRule="auto"/>
                      <w:jc w:val="right"/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</w:pP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hyperlink r:id="rId4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http://www.udg.edu.me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/    |  </w:t>
                    </w:r>
                    <w:hyperlink r:id="rId5" w:history="1">
                      <w:r w:rsidRPr="000B5DDE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udg@udg.edu.me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Tel:+382(0)20 410 777      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| Fax:+382(0)20 410 766</w:t>
                    </w:r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br/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| </w:t>
                    </w:r>
                    <w:r w:rsidRPr="00C54681">
                      <w:rPr>
                        <w:rFonts w:ascii="Arial" w:hAnsi="Arial" w:cs="Arial"/>
                        <w:b/>
                        <w:noProof/>
                        <w:sz w:val="16"/>
                        <w:szCs w:val="16"/>
                      </w:rPr>
                      <w:t>PROJECT WEBSITE:</w:t>
                    </w:r>
                    <w:r w:rsidRPr="00C54681"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  <w:hyperlink r:id="rId6" w:history="1">
                      <w:r w:rsidRPr="005E5035">
                        <w:rPr>
                          <w:rStyle w:val="Hyperlink"/>
                          <w:rFonts w:ascii="Arial" w:hAnsi="Arial" w:cs="Arial"/>
                          <w:noProof/>
                          <w:sz w:val="16"/>
                          <w:szCs w:val="16"/>
                        </w:rPr>
                        <w:t>www.dignest.me</w:t>
                      </w:r>
                    </w:hyperlink>
                    <w:r>
                      <w:rPr>
                        <w:rFonts w:ascii="Arial" w:hAnsi="Arial" w:cs="Arial"/>
                        <w:noProof/>
                        <w:sz w:val="16"/>
                        <w:szCs w:val="16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12A18310" wp14:editId="592DA666">
              <wp:simplePos x="0" y="0"/>
              <wp:positionH relativeFrom="column">
                <wp:posOffset>-147320</wp:posOffset>
              </wp:positionH>
              <wp:positionV relativeFrom="paragraph">
                <wp:posOffset>45085</wp:posOffset>
              </wp:positionV>
              <wp:extent cx="3327400" cy="914400"/>
              <wp:effectExtent l="0" t="0" r="0" b="0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7400" cy="9144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97F31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European Commission </w:t>
                          </w:r>
                          <w:r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>Erasmus+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 Project: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</w:r>
                          <w:r w:rsidRPr="00B84EFD">
                            <w:rPr>
                              <w:rFonts w:ascii="Calibri" w:hAnsi="Calibri" w:cs="Calibri"/>
                              <w:b/>
                              <w:sz w:val="16"/>
                              <w:szCs w:val="16"/>
                              <w:lang w:eastAsia="sl-SI"/>
                            </w:rPr>
                            <w:t>619099-EPP-1-2020-1-ME-EPPKA2-CBHE-JP</w:t>
                          </w:r>
                        </w:p>
                        <w:p w:rsidR="00497F31" w:rsidRPr="00A022D0" w:rsidRDefault="00497F31" w:rsidP="00497F31">
                          <w:pPr>
                            <w:spacing w:after="40"/>
                            <w:jc w:val="left"/>
                            <w:rPr>
                              <w:rFonts w:ascii="Calibri" w:hAnsi="Calibri" w:cs="Calibri"/>
                              <w:sz w:val="16"/>
                              <w:szCs w:val="16"/>
                            </w:rPr>
                          </w:pP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t xml:space="preserve">This project has been funded with support from the European Commission. </w:t>
                          </w:r>
                          <w:r w:rsidRPr="00A022D0">
                            <w:rPr>
                              <w:rFonts w:ascii="Calibri" w:hAnsi="Calibri" w:cs="Calibri"/>
                              <w:sz w:val="16"/>
                              <w:szCs w:val="16"/>
                              <w:lang w:eastAsia="sl-SI"/>
                            </w:rPr>
                            <w:br/>
                            <w:t>This publication [communication] reflects the views only of the author, and the Commission cannot be held responsible for any use which may be made of the information contained therein.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2A18310" id="Text Box 4" o:spid="_x0000_s1027" type="#_x0000_t202" style="position:absolute;left:0;text-align:left;margin-left:-11.6pt;margin-top:3.55pt;width:262pt;height:1in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" filled="f" stroked="f">
              <v:textbox>
                <w:txbxContent>
                  <w:p w:rsidR="00497F31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European Commission </w:t>
                    </w:r>
                    <w:r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>Erasmus+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 Project: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</w:r>
                    <w:r w:rsidRPr="00B84EFD">
                      <w:rPr>
                        <w:rFonts w:ascii="Calibri" w:hAnsi="Calibri" w:cs="Calibri"/>
                        <w:b/>
                        <w:sz w:val="16"/>
                        <w:szCs w:val="16"/>
                        <w:lang w:eastAsia="sl-SI"/>
                      </w:rPr>
                      <w:t>619099-EPP-1-2020-1-ME-EPPKA2-CBHE-JP</w:t>
                    </w:r>
                  </w:p>
                  <w:p w:rsidR="00497F31" w:rsidRPr="00A022D0" w:rsidRDefault="00497F31" w:rsidP="00497F31">
                    <w:pPr>
                      <w:spacing w:after="40"/>
                      <w:jc w:val="left"/>
                      <w:rPr>
                        <w:rFonts w:ascii="Calibri" w:hAnsi="Calibri" w:cs="Calibri"/>
                        <w:sz w:val="16"/>
                        <w:szCs w:val="16"/>
                      </w:rPr>
                    </w:pP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t xml:space="preserve">This project has been funded with support from the European Commission. </w:t>
                    </w:r>
                    <w:r w:rsidRPr="00A022D0">
                      <w:rPr>
                        <w:rFonts w:ascii="Calibri" w:hAnsi="Calibri" w:cs="Calibri"/>
                        <w:sz w:val="16"/>
                        <w:szCs w:val="16"/>
                        <w:lang w:eastAsia="sl-SI"/>
                      </w:rPr>
                      <w:br/>
                      <w:t>This publication [communication] reflects the views only of the author, and the Commission cannot be held responsible for any use which may be made of the information contained therein.</w:t>
                    </w:r>
                  </w:p>
                </w:txbxContent>
              </v:textbox>
            </v:shape>
          </w:pict>
        </mc:Fallback>
      </mc:AlternateContent>
    </w:r>
  </w:p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:rsidR="00497F31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  <w:p w:rsidR="00497F31" w:rsidRPr="0068457E" w:rsidRDefault="00497F31" w:rsidP="00497F31">
    <w:pPr>
      <w:pBdr>
        <w:top w:val="single" w:sz="4" w:space="1" w:color="auto"/>
      </w:pBdr>
      <w:jc w:val="center"/>
      <w:rPr>
        <w:rFonts w:ascii="Arial" w:hAnsi="Arial" w:cs="Arial"/>
        <w:sz w:val="16"/>
        <w:szCs w:val="16"/>
        <w:lang w:val="sr-Latn-M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1F" w:rsidRDefault="000A411F" w:rsidP="00497F31">
      <w:r>
        <w:separator/>
      </w:r>
    </w:p>
  </w:footnote>
  <w:footnote w:type="continuationSeparator" w:id="0">
    <w:p w:rsidR="000A411F" w:rsidRDefault="000A411F" w:rsidP="00497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97F31" w:rsidRDefault="00497F31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7620</wp:posOffset>
          </wp:positionV>
          <wp:extent cx="7785847" cy="1470660"/>
          <wp:effectExtent l="0" t="0" r="5715" b="0"/>
          <wp:wrapTopAndBottom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57361" cy="14841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97F31" w:rsidRDefault="00497F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BB5" w:rsidRDefault="00EF1BB5">
    <w:pPr>
      <w:pStyle w:val="Header"/>
    </w:pPr>
    <w:r>
      <w:rPr>
        <w:noProof/>
        <w:lang w:val="en-US"/>
      </w:rPr>
      <w:drawing>
        <wp:anchor distT="0" distB="0" distL="114300" distR="114300" simplePos="0" relativeHeight="251663360" behindDoc="0" locked="0" layoutInCell="1" allowOverlap="1" wp14:anchorId="02584EC3" wp14:editId="10D23F52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785847" cy="1470660"/>
          <wp:effectExtent l="0" t="0" r="5715" b="0"/>
          <wp:wrapTopAndBottom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312312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5847" cy="1470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74001"/>
    <w:multiLevelType w:val="hybridMultilevel"/>
    <w:tmpl w:val="3796D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4D3FAC"/>
    <w:multiLevelType w:val="multilevel"/>
    <w:tmpl w:val="DABE48F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 w15:restartNumberingAfterBreak="0">
    <w:nsid w:val="1E973DD5"/>
    <w:multiLevelType w:val="multilevel"/>
    <w:tmpl w:val="8436B55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4BAD7AA8"/>
    <w:multiLevelType w:val="hybridMultilevel"/>
    <w:tmpl w:val="AF84C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AB6662"/>
    <w:multiLevelType w:val="hybridMultilevel"/>
    <w:tmpl w:val="56FEB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518B5"/>
    <w:multiLevelType w:val="hybridMultilevel"/>
    <w:tmpl w:val="FE06C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F31"/>
    <w:rsid w:val="000459D1"/>
    <w:rsid w:val="000A411F"/>
    <w:rsid w:val="001C3719"/>
    <w:rsid w:val="001F09EE"/>
    <w:rsid w:val="00482551"/>
    <w:rsid w:val="00497F31"/>
    <w:rsid w:val="004F2D9A"/>
    <w:rsid w:val="005F2170"/>
    <w:rsid w:val="009B1B3F"/>
    <w:rsid w:val="00A6788F"/>
    <w:rsid w:val="00A71E13"/>
    <w:rsid w:val="00BE743A"/>
    <w:rsid w:val="00CA08C1"/>
    <w:rsid w:val="00D52DBB"/>
    <w:rsid w:val="00EF1BB5"/>
    <w:rsid w:val="00F94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6E263A"/>
  <w15:chartTrackingRefBased/>
  <w15:docId w15:val="{72BB0860-6687-4D67-8EAA-B6F0EEE29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F31"/>
    <w:pPr>
      <w:spacing w:after="0" w:line="240" w:lineRule="auto"/>
      <w:jc w:val="both"/>
    </w:pPr>
    <w:rPr>
      <w:rFonts w:ascii="Times New Roman YU" w:eastAsia="Times New Roman" w:hAnsi="Times New Roman YU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EF1BB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59D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459D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7F3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97F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97F31"/>
  </w:style>
  <w:style w:type="paragraph" w:styleId="Footer">
    <w:name w:val="footer"/>
    <w:basedOn w:val="Normal"/>
    <w:link w:val="FooterChar"/>
    <w:uiPriority w:val="99"/>
    <w:unhideWhenUsed/>
    <w:rsid w:val="00497F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7F31"/>
  </w:style>
  <w:style w:type="character" w:styleId="Hyperlink">
    <w:name w:val="Hyperlink"/>
    <w:uiPriority w:val="99"/>
    <w:unhideWhenUsed/>
    <w:rsid w:val="00497F31"/>
    <w:rPr>
      <w:color w:val="0000FF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97F31"/>
    <w:rPr>
      <w:rFonts w:ascii="Calibri" w:eastAsia="Times New Roman" w:hAnsi="Calibri" w:cs="Times New Roman"/>
      <w:b/>
      <w:bCs/>
      <w:sz w:val="28"/>
      <w:szCs w:val="28"/>
      <w:lang w:val="en-GB"/>
    </w:rPr>
  </w:style>
  <w:style w:type="character" w:styleId="Strong">
    <w:name w:val="Strong"/>
    <w:uiPriority w:val="22"/>
    <w:qFormat/>
    <w:rsid w:val="00497F31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EF1BB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GB"/>
    </w:rPr>
  </w:style>
  <w:style w:type="paragraph" w:styleId="TOCHeading">
    <w:name w:val="TOC Heading"/>
    <w:basedOn w:val="Heading1"/>
    <w:next w:val="Normal"/>
    <w:uiPriority w:val="39"/>
    <w:unhideWhenUsed/>
    <w:qFormat/>
    <w:rsid w:val="00EF1BB5"/>
    <w:pPr>
      <w:spacing w:line="259" w:lineRule="auto"/>
      <w:jc w:val="left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EF1BB5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rsid w:val="000459D1"/>
    <w:rPr>
      <w:rFonts w:ascii="Cambria" w:eastAsia="Times New Roman" w:hAnsi="Cambria" w:cs="Times New Roman"/>
      <w:b/>
      <w:bCs/>
      <w:i/>
      <w:iCs/>
      <w:sz w:val="28"/>
      <w:szCs w:val="28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0459D1"/>
    <w:rPr>
      <w:rFonts w:ascii="Cambria" w:eastAsia="Times New Roman" w:hAnsi="Cambria" w:cs="Times New Roman"/>
      <w:b/>
      <w:bCs/>
      <w:sz w:val="26"/>
      <w:szCs w:val="26"/>
      <w:lang w:val="en-GB"/>
    </w:rPr>
  </w:style>
  <w:style w:type="paragraph" w:styleId="ListParagraph">
    <w:name w:val="List Paragraph"/>
    <w:basedOn w:val="Normal"/>
    <w:uiPriority w:val="34"/>
    <w:qFormat/>
    <w:rsid w:val="00A6788F"/>
    <w:pPr>
      <w:ind w:left="720"/>
    </w:pPr>
  </w:style>
  <w:style w:type="paragraph" w:customStyle="1" w:styleId="Indent0">
    <w:name w:val="Indent0"/>
    <w:basedOn w:val="Normal"/>
    <w:rsid w:val="00A6788F"/>
    <w:pPr>
      <w:keepLines/>
      <w:spacing w:before="60" w:after="60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ignest.me" TargetMode="External"/><Relationship Id="rId2" Type="http://schemas.openxmlformats.org/officeDocument/2006/relationships/hyperlink" Target="mailto:udg@udg.edu.me" TargetMode="External"/><Relationship Id="rId1" Type="http://schemas.openxmlformats.org/officeDocument/2006/relationships/hyperlink" Target="http://www.udg.edu.me" TargetMode="External"/><Relationship Id="rId6" Type="http://schemas.openxmlformats.org/officeDocument/2006/relationships/hyperlink" Target="http://www.dignest.me" TargetMode="External"/><Relationship Id="rId5" Type="http://schemas.openxmlformats.org/officeDocument/2006/relationships/hyperlink" Target="mailto:udg@udg.edu.me" TargetMode="External"/><Relationship Id="rId4" Type="http://schemas.openxmlformats.org/officeDocument/2006/relationships/hyperlink" Target="http://www.udg.edu.m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20116F-A91C-48F5-AF26-EA9852EAA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352</Words>
  <Characters>2008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 10</dc:creator>
  <cp:keywords/>
  <dc:description/>
  <cp:lastModifiedBy>Win 10</cp:lastModifiedBy>
  <cp:revision>2</cp:revision>
  <dcterms:created xsi:type="dcterms:W3CDTF">2021-03-01T11:46:00Z</dcterms:created>
  <dcterms:modified xsi:type="dcterms:W3CDTF">2021-03-01T11:46:00Z</dcterms:modified>
</cp:coreProperties>
</file>