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A8" w:rsidRDefault="008B26A8" w:rsidP="008B26A8"/>
    <w:p w:rsidR="008B26A8" w:rsidRDefault="008B26A8" w:rsidP="008B26A8"/>
    <w:p w:rsidR="008B26A8" w:rsidRPr="008B26A8" w:rsidRDefault="008B26A8" w:rsidP="008B26A8">
      <w:pPr>
        <w:pStyle w:val="Heading1"/>
        <w:jc w:val="center"/>
        <w:rPr>
          <w:b/>
          <w:color w:val="252525"/>
        </w:rPr>
      </w:pPr>
      <w:r w:rsidRPr="008B26A8">
        <w:rPr>
          <w:b/>
          <w:color w:val="252525"/>
          <w:highlight w:val="yellow"/>
        </w:rPr>
        <w:t>No.</w:t>
      </w:r>
      <w:r w:rsidRPr="008B26A8">
        <w:rPr>
          <w:b/>
          <w:color w:val="252525"/>
        </w:rPr>
        <w:t xml:space="preserve"> Project/Coordination Meeting– Day I</w:t>
      </w:r>
    </w:p>
    <w:p w:rsidR="008B26A8" w:rsidRPr="008B26A8" w:rsidRDefault="008B26A8" w:rsidP="008B26A8">
      <w:pPr>
        <w:pStyle w:val="Heading2"/>
        <w:jc w:val="center"/>
        <w:rPr>
          <w:color w:val="252525"/>
          <w:highlight w:val="yellow"/>
        </w:rPr>
      </w:pPr>
      <w:r w:rsidRPr="008B26A8">
        <w:rPr>
          <w:color w:val="252525"/>
          <w:highlight w:val="yellow"/>
        </w:rPr>
        <w:t xml:space="preserve">Date </w:t>
      </w:r>
    </w:p>
    <w:p w:rsidR="008B26A8" w:rsidRPr="008B26A8" w:rsidRDefault="008B26A8" w:rsidP="008B26A8">
      <w:pPr>
        <w:pStyle w:val="Heading3"/>
        <w:jc w:val="center"/>
        <w:rPr>
          <w:color w:val="252525"/>
        </w:rPr>
      </w:pPr>
      <w:r w:rsidRPr="008B26A8">
        <w:rPr>
          <w:color w:val="252525"/>
          <w:highlight w:val="yellow"/>
        </w:rPr>
        <w:t>Hosting institution</w:t>
      </w:r>
    </w:p>
    <w:p w:rsidR="008B26A8" w:rsidRPr="008B26A8" w:rsidRDefault="008B26A8" w:rsidP="008B26A8">
      <w:pPr>
        <w:pStyle w:val="Heading1"/>
        <w:jc w:val="center"/>
        <w:rPr>
          <w:b/>
          <w:color w:val="252525"/>
        </w:rPr>
      </w:pPr>
      <w:r w:rsidRPr="008B26A8">
        <w:rPr>
          <w:b/>
          <w:color w:val="252525"/>
        </w:rPr>
        <w:t>LIST OF PARTICIPANTS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396"/>
        <w:gridCol w:w="3192"/>
      </w:tblGrid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INSTITUTION</w:t>
            </w:r>
          </w:p>
        </w:tc>
        <w:tc>
          <w:tcPr>
            <w:tcW w:w="3396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NAME</w:t>
            </w:r>
          </w:p>
        </w:tc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SIGNATURE</w:t>
            </w:r>
          </w:p>
        </w:tc>
      </w:tr>
      <w:tr w:rsidR="008B26A8" w:rsidRPr="005C44C0" w:rsidTr="008B26A8">
        <w:tc>
          <w:tcPr>
            <w:tcW w:w="3192" w:type="dxa"/>
            <w:vMerge w:val="restart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University Donja Gorica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vMerge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vMerge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vMerge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vMerge w:val="restart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University of Montenegro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vMerge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5C44C0">
              <w:rPr>
                <w:rFonts w:ascii="Cambria" w:hAnsi="Cambria"/>
                <w:b/>
                <w:sz w:val="26"/>
                <w:szCs w:val="26"/>
              </w:rPr>
              <w:t>National and Kapodistrian University of Athens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8B26A8">
              <w:rPr>
                <w:rFonts w:ascii="Cambria" w:hAnsi="Cambria"/>
                <w:b/>
                <w:sz w:val="26"/>
                <w:szCs w:val="26"/>
              </w:rPr>
              <w:t>Furtwagen University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 w:rsidRPr="008B26A8">
              <w:rPr>
                <w:rFonts w:ascii="Cambria" w:hAnsi="Cambria"/>
                <w:b/>
                <w:sz w:val="26"/>
                <w:szCs w:val="26"/>
              </w:rPr>
              <w:t>Budapest University of Technology and Economics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ComTrade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ARCTUR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  <w:lang w:val="sr-Latn-RS"/>
              </w:rPr>
            </w:pP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t>Šimšić MontMilk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rPr>
          <w:trHeight w:val="899"/>
        </w:trPr>
        <w:tc>
          <w:tcPr>
            <w:tcW w:w="3192" w:type="dxa"/>
            <w:shd w:val="clear" w:color="auto" w:fill="FFC000"/>
            <w:vAlign w:val="center"/>
          </w:tcPr>
          <w:p w:rsid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  <w:lang w:val="sr-Latn-RS"/>
              </w:rPr>
            </w:pP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lastRenderedPageBreak/>
              <w:t>Chamber of Economy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  <w:lang w:val="sr-Latn-RS"/>
              </w:rPr>
            </w:pPr>
            <w:r w:rsidRPr="008B26A8">
              <w:rPr>
                <w:rFonts w:ascii="Cambria" w:hAnsi="Cambria"/>
                <w:b/>
                <w:sz w:val="26"/>
                <w:szCs w:val="26"/>
                <w:lang w:val="sr-Latn-RS"/>
              </w:rPr>
              <w:t>Ministry of Agriculture, forestry and water management</w:t>
            </w: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t xml:space="preserve"> of Montenegro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P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  <w:lang w:val="sr-Latn-RS"/>
              </w:rPr>
            </w:pP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t>Clinical Centre Montenegro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8B26A8" w:rsidRPr="005C44C0" w:rsidTr="008B26A8">
        <w:tc>
          <w:tcPr>
            <w:tcW w:w="3192" w:type="dxa"/>
            <w:shd w:val="clear" w:color="auto" w:fill="FFC000"/>
            <w:vAlign w:val="center"/>
          </w:tcPr>
          <w:p w:rsidR="008B26A8" w:rsidRDefault="008B26A8" w:rsidP="00E62468">
            <w:pPr>
              <w:jc w:val="left"/>
              <w:rPr>
                <w:rFonts w:ascii="Cambria" w:hAnsi="Cambria"/>
                <w:b/>
                <w:sz w:val="26"/>
                <w:szCs w:val="26"/>
                <w:lang w:val="sr-Latn-RS"/>
              </w:rPr>
            </w:pPr>
            <w:r w:rsidRPr="008B26A8">
              <w:rPr>
                <w:rFonts w:ascii="Cambria" w:hAnsi="Cambria"/>
                <w:b/>
                <w:sz w:val="26"/>
                <w:szCs w:val="26"/>
                <w:lang w:val="sr-Latn-RS"/>
              </w:rPr>
              <w:t>Ministry of Health</w:t>
            </w: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sr-Latn-RS"/>
              </w:rPr>
              <w:t>of Montenegro</w:t>
            </w:r>
          </w:p>
        </w:tc>
        <w:tc>
          <w:tcPr>
            <w:tcW w:w="3396" w:type="dxa"/>
            <w:vAlign w:val="center"/>
          </w:tcPr>
          <w:p w:rsidR="008B26A8" w:rsidRPr="005C44C0" w:rsidRDefault="008B26A8" w:rsidP="00E62468">
            <w:pPr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192" w:type="dxa"/>
          </w:tcPr>
          <w:p w:rsidR="008B26A8" w:rsidRPr="005C44C0" w:rsidRDefault="008B26A8" w:rsidP="00E62468">
            <w:pPr>
              <w:spacing w:line="480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8B26A8" w:rsidRDefault="008B26A8" w:rsidP="008B26A8">
      <w:pPr>
        <w:pStyle w:val="Heading1"/>
        <w:jc w:val="center"/>
        <w:rPr>
          <w:color w:val="E36C0A"/>
        </w:rPr>
      </w:pPr>
    </w:p>
    <w:p w:rsidR="00EF1BB5" w:rsidRPr="008B26A8" w:rsidRDefault="00EF1BB5" w:rsidP="008B26A8"/>
    <w:sectPr w:rsidR="00EF1BB5" w:rsidRPr="008B26A8" w:rsidSect="00F9494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A0" w:rsidRDefault="00234DA0" w:rsidP="00497F31">
      <w:r>
        <w:separator/>
      </w:r>
    </w:p>
  </w:endnote>
  <w:endnote w:type="continuationSeparator" w:id="0">
    <w:p w:rsidR="00234DA0" w:rsidRDefault="00234DA0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A0" w:rsidRDefault="00234DA0" w:rsidP="00497F31">
      <w:r>
        <w:separator/>
      </w:r>
    </w:p>
  </w:footnote>
  <w:footnote w:type="continuationSeparator" w:id="0">
    <w:p w:rsidR="00234DA0" w:rsidRDefault="00234DA0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1C3719"/>
    <w:rsid w:val="001F09EE"/>
    <w:rsid w:val="00234DA0"/>
    <w:rsid w:val="00482551"/>
    <w:rsid w:val="00497F31"/>
    <w:rsid w:val="005F2170"/>
    <w:rsid w:val="008B26A8"/>
    <w:rsid w:val="00A71E13"/>
    <w:rsid w:val="00CA08C1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427E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30D3-E221-442C-955B-6CF2B89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2021-03-01T00:00:00Z</dcterms:created>
  <dcterms:modified xsi:type="dcterms:W3CDTF">2021-03-01T00:00:00Z</dcterms:modified>
</cp:coreProperties>
</file>